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09" w:rsidRDefault="00611809" w:rsidP="00611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611809" w:rsidRDefault="00611809" w:rsidP="006118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1809" w:rsidRDefault="00611809" w:rsidP="006118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Biuro Informacji o Funduszach Europejskich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</w:t>
      </w:r>
      <w:r w:rsidR="001F34E4">
        <w:rPr>
          <w:rFonts w:ascii="Arial" w:hAnsi="Arial" w:cs="Arial"/>
          <w:b/>
          <w:color w:val="auto"/>
          <w:sz w:val="22"/>
          <w:szCs w:val="22"/>
        </w:rPr>
        <w:t xml:space="preserve">                   Rzeszów, 2023</w:t>
      </w:r>
      <w:r w:rsidR="00641F39">
        <w:rPr>
          <w:rFonts w:ascii="Arial" w:hAnsi="Arial" w:cs="Arial"/>
          <w:b/>
          <w:color w:val="auto"/>
          <w:sz w:val="22"/>
          <w:szCs w:val="22"/>
        </w:rPr>
        <w:t>-03</w:t>
      </w:r>
      <w:r>
        <w:rPr>
          <w:rFonts w:ascii="Arial" w:hAnsi="Arial" w:cs="Arial"/>
          <w:b/>
          <w:color w:val="auto"/>
          <w:sz w:val="22"/>
          <w:szCs w:val="22"/>
        </w:rPr>
        <w:t>-</w:t>
      </w:r>
      <w:r w:rsidR="00F9155A">
        <w:rPr>
          <w:rFonts w:ascii="Arial" w:hAnsi="Arial" w:cs="Arial"/>
          <w:b/>
          <w:color w:val="auto"/>
          <w:sz w:val="22"/>
          <w:szCs w:val="22"/>
        </w:rPr>
        <w:t>24</w:t>
      </w:r>
    </w:p>
    <w:p w:rsidR="00611809" w:rsidRDefault="00AF7F4E" w:rsidP="00611809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5074D9" w:rsidRDefault="00A31AEF"/>
    <w:p w:rsidR="00611809" w:rsidRDefault="00611809"/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Pr="00725542" w:rsidRDefault="00611809" w:rsidP="00725542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5542">
        <w:rPr>
          <w:rFonts w:ascii="Arial" w:hAnsi="Arial" w:cs="Arial"/>
          <w:b/>
          <w:color w:val="000000" w:themeColor="text1"/>
          <w:sz w:val="24"/>
          <w:szCs w:val="24"/>
        </w:rPr>
        <w:t>INFORMACJA O WYBORZE WYKONAWCY</w:t>
      </w: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Default="00611809" w:rsidP="00AF7DFA">
      <w:pPr>
        <w:rPr>
          <w:rFonts w:ascii="Arial" w:hAnsi="Arial" w:cs="Arial"/>
        </w:rPr>
      </w:pPr>
    </w:p>
    <w:p w:rsidR="00611809" w:rsidRPr="00641F39" w:rsidRDefault="00611809" w:rsidP="001F5B1B">
      <w:pPr>
        <w:pStyle w:val="Bodytext141"/>
        <w:shd w:val="clear" w:color="auto" w:fill="auto"/>
        <w:tabs>
          <w:tab w:val="left" w:pos="375"/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  <w:r w:rsidRPr="00641F39">
        <w:rPr>
          <w:color w:val="000000" w:themeColor="text1"/>
          <w:sz w:val="24"/>
          <w:szCs w:val="24"/>
        </w:rPr>
        <w:t xml:space="preserve">W wyniku przeprowadzonego postępowania na realizację zadania pod nazwą </w:t>
      </w:r>
      <w:r w:rsidR="00641F39" w:rsidRPr="00641F39">
        <w:rPr>
          <w:color w:val="000000" w:themeColor="text1"/>
          <w:sz w:val="24"/>
          <w:szCs w:val="24"/>
        </w:rPr>
        <w:t xml:space="preserve"> </w:t>
      </w:r>
      <w:r w:rsidR="00641F39" w:rsidRPr="00641F39">
        <w:rPr>
          <w:b w:val="0"/>
          <w:sz w:val="24"/>
          <w:szCs w:val="24"/>
        </w:rPr>
        <w:t xml:space="preserve"> </w:t>
      </w:r>
      <w:r w:rsidR="00641F39" w:rsidRPr="00641F39">
        <w:rPr>
          <w:b w:val="0"/>
          <w:position w:val="1"/>
          <w:sz w:val="24"/>
          <w:szCs w:val="24"/>
        </w:rPr>
        <w:t>„Dostawa fabrycznie nowych materiałów eksploatacyjnych do drukujących urządzeń komputerowych”</w:t>
      </w:r>
      <w:r w:rsidR="00641F39">
        <w:rPr>
          <w:b w:val="0"/>
          <w:position w:val="1"/>
          <w:sz w:val="24"/>
          <w:szCs w:val="24"/>
        </w:rPr>
        <w:t xml:space="preserve"> </w:t>
      </w:r>
      <w:r w:rsidRPr="00926277">
        <w:rPr>
          <w:b w:val="0"/>
          <w:color w:val="000000" w:themeColor="text1"/>
          <w:sz w:val="24"/>
          <w:szCs w:val="24"/>
        </w:rPr>
        <w:t>wybrano ofertę firmy</w:t>
      </w:r>
      <w:r w:rsidR="00926277">
        <w:rPr>
          <w:b w:val="0"/>
          <w:color w:val="000000" w:themeColor="text1"/>
          <w:sz w:val="24"/>
          <w:szCs w:val="24"/>
        </w:rPr>
        <w:t>:</w:t>
      </w:r>
      <w:r w:rsidR="00B5639B">
        <w:rPr>
          <w:b w:val="0"/>
          <w:color w:val="000000" w:themeColor="text1"/>
          <w:sz w:val="24"/>
          <w:szCs w:val="24"/>
        </w:rPr>
        <w:t xml:space="preserve"> </w:t>
      </w:r>
    </w:p>
    <w:p w:rsidR="00611809" w:rsidRPr="006579C2" w:rsidRDefault="00611809" w:rsidP="001F5B1B">
      <w:pPr>
        <w:ind w:firstLine="708"/>
        <w:rPr>
          <w:rFonts w:ascii="Arial" w:hAnsi="Arial" w:cs="Arial"/>
          <w:color w:val="000000" w:themeColor="text1"/>
        </w:rPr>
      </w:pPr>
    </w:p>
    <w:p w:rsidR="00926277" w:rsidRDefault="00926277" w:rsidP="001F5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BLACKLINE S.C. Helena </w:t>
      </w:r>
      <w:proofErr w:type="spellStart"/>
      <w:r>
        <w:rPr>
          <w:rFonts w:ascii="Arial" w:hAnsi="Arial" w:cs="Arial"/>
          <w:b/>
          <w:sz w:val="22"/>
          <w:szCs w:val="22"/>
        </w:rPr>
        <w:t>Pinkowska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Paweł </w:t>
      </w:r>
      <w:proofErr w:type="spellStart"/>
      <w:r>
        <w:rPr>
          <w:rFonts w:ascii="Arial" w:hAnsi="Arial" w:cs="Arial"/>
          <w:b/>
          <w:sz w:val="22"/>
          <w:szCs w:val="22"/>
        </w:rPr>
        <w:t>Pinkowski</w:t>
      </w:r>
      <w:proofErr w:type="spellEnd"/>
      <w:r>
        <w:rPr>
          <w:rFonts w:ascii="Arial" w:hAnsi="Arial" w:cs="Arial"/>
          <w:sz w:val="22"/>
          <w:szCs w:val="22"/>
        </w:rPr>
        <w:t>, ul. Chmielewskiego 20c, 70-028 Szczecin</w:t>
      </w:r>
    </w:p>
    <w:p w:rsidR="00611809" w:rsidRPr="006579C2" w:rsidRDefault="00611809" w:rsidP="001F5B1B">
      <w:pPr>
        <w:rPr>
          <w:rFonts w:ascii="Arial" w:hAnsi="Arial" w:cs="Arial"/>
          <w:color w:val="000000" w:themeColor="text1"/>
        </w:rPr>
      </w:pPr>
    </w:p>
    <w:p w:rsidR="00611809" w:rsidRPr="006579C2" w:rsidRDefault="00926277" w:rsidP="001F5B1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kwotę: 3 111,90 zł brutto</w:t>
      </w:r>
    </w:p>
    <w:p w:rsidR="00611809" w:rsidRDefault="00611809" w:rsidP="001F5B1B">
      <w:pPr>
        <w:rPr>
          <w:rFonts w:ascii="Arial" w:hAnsi="Arial" w:cs="Arial"/>
          <w:b/>
        </w:rPr>
      </w:pPr>
    </w:p>
    <w:p w:rsidR="00611809" w:rsidRDefault="00611809" w:rsidP="00AF7DFA">
      <w:pPr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7E3300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:rsidR="007E3300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:rsidR="007E3300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:rsidR="007E3300" w:rsidRPr="00B81E68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:rsidR="007E3300" w:rsidRPr="00B81E68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611809" w:rsidRPr="00611809" w:rsidRDefault="00611809" w:rsidP="0061180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611809" w:rsidRPr="006118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EF" w:rsidRDefault="00A31AEF" w:rsidP="00611809">
      <w:r>
        <w:separator/>
      </w:r>
    </w:p>
  </w:endnote>
  <w:endnote w:type="continuationSeparator" w:id="0">
    <w:p w:rsidR="00A31AEF" w:rsidRDefault="00A31AEF" w:rsidP="006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EF" w:rsidRDefault="00A31AEF" w:rsidP="00611809">
      <w:r>
        <w:separator/>
      </w:r>
    </w:p>
  </w:footnote>
  <w:footnote w:type="continuationSeparator" w:id="0">
    <w:p w:rsidR="00A31AEF" w:rsidRDefault="00A31AEF" w:rsidP="0061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09" w:rsidRDefault="00611809">
    <w:pPr>
      <w:pStyle w:val="Nagwek"/>
    </w:pPr>
    <w:r w:rsidRPr="00934426">
      <w:rPr>
        <w:noProof/>
      </w:rPr>
      <w:drawing>
        <wp:inline distT="0" distB="0" distL="0" distR="0" wp14:anchorId="6BF26D00" wp14:editId="4E4C8CEA">
          <wp:extent cx="5760720" cy="666115"/>
          <wp:effectExtent l="0" t="0" r="0" b="635"/>
          <wp:docPr id="4" name="Obraz 4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B7"/>
    <w:rsid w:val="00076AB7"/>
    <w:rsid w:val="001F34E4"/>
    <w:rsid w:val="001F5B1B"/>
    <w:rsid w:val="00226322"/>
    <w:rsid w:val="002842FA"/>
    <w:rsid w:val="002D2233"/>
    <w:rsid w:val="00304C13"/>
    <w:rsid w:val="00457A9A"/>
    <w:rsid w:val="004B2698"/>
    <w:rsid w:val="005D7371"/>
    <w:rsid w:val="00611809"/>
    <w:rsid w:val="00641F39"/>
    <w:rsid w:val="006579C2"/>
    <w:rsid w:val="0071081D"/>
    <w:rsid w:val="00725542"/>
    <w:rsid w:val="007E2592"/>
    <w:rsid w:val="007E3300"/>
    <w:rsid w:val="00926277"/>
    <w:rsid w:val="00A31AEF"/>
    <w:rsid w:val="00A47FF4"/>
    <w:rsid w:val="00AF7DFA"/>
    <w:rsid w:val="00AF7F4E"/>
    <w:rsid w:val="00B5639B"/>
    <w:rsid w:val="00F9155A"/>
    <w:rsid w:val="00FC5A44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E750E-BD4A-451C-B396-ABC86A0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80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1809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8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5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Bodytext14">
    <w:name w:val="Body text (14)_"/>
    <w:link w:val="Bodytext141"/>
    <w:uiPriority w:val="99"/>
    <w:rsid w:val="00641F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41F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7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Bodytext">
    <w:name w:val="Body text_"/>
    <w:link w:val="Bodytext1"/>
    <w:uiPriority w:val="99"/>
    <w:rsid w:val="007E33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330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Pałys Damian</dc:creator>
  <cp:keywords/>
  <dc:description/>
  <cp:lastModifiedBy>Pałys Damian</cp:lastModifiedBy>
  <cp:revision>15</cp:revision>
  <cp:lastPrinted>2023-03-23T11:57:00Z</cp:lastPrinted>
  <dcterms:created xsi:type="dcterms:W3CDTF">2021-02-18T10:58:00Z</dcterms:created>
  <dcterms:modified xsi:type="dcterms:W3CDTF">2023-03-24T08:39:00Z</dcterms:modified>
</cp:coreProperties>
</file>